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174" w:rsidRDefault="009D48F5">
      <w:r>
        <w:t>Anexos</w:t>
      </w:r>
    </w:p>
    <w:p w:rsidR="009D48F5" w:rsidRDefault="009D48F5">
      <w:r w:rsidRPr="009D48F5">
        <w:t>1-Ordinarios SAG</w:t>
      </w:r>
    </w:p>
    <w:p w:rsidR="009D48F5" w:rsidRDefault="009D48F5">
      <w:r w:rsidRPr="009D48F5">
        <w:t>2-Informe-Trimestre-4-2014</w:t>
      </w:r>
    </w:p>
    <w:p w:rsidR="009D48F5" w:rsidRDefault="009D48F5">
      <w:r w:rsidRPr="009D48F5">
        <w:t>3-Informe-Trimestre-1-2015</w:t>
      </w:r>
    </w:p>
    <w:p w:rsidR="009D48F5" w:rsidRDefault="009D48F5">
      <w:r w:rsidRPr="009D48F5">
        <w:t>4-Informe-Trimestre-2-2015</w:t>
      </w:r>
    </w:p>
    <w:p w:rsidR="009D48F5" w:rsidRDefault="009D48F5">
      <w:r w:rsidRPr="009D48F5">
        <w:t>5-Informe-Trimestre-3-2015</w:t>
      </w:r>
      <w:bookmarkStart w:id="0" w:name="_GoBack"/>
      <w:bookmarkEnd w:id="0"/>
    </w:p>
    <w:p w:rsidR="009D48F5" w:rsidRDefault="009D48F5"/>
    <w:sectPr w:rsidR="009D48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8F5"/>
    <w:rsid w:val="009D48F5"/>
    <w:rsid w:val="00D618CB"/>
    <w:rsid w:val="00E8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3EF8271-2EB1-4158-86B7-D1718BA07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113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Fuentes Diaz</dc:creator>
  <cp:keywords/>
  <dc:description/>
  <cp:lastModifiedBy>Evelyn Fuentes Diaz</cp:lastModifiedBy>
  <cp:revision>1</cp:revision>
  <dcterms:created xsi:type="dcterms:W3CDTF">2015-12-11T13:40:00Z</dcterms:created>
  <dcterms:modified xsi:type="dcterms:W3CDTF">2015-12-11T13:41:00Z</dcterms:modified>
</cp:coreProperties>
</file>